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5" w:rsidRPr="005832FB" w:rsidRDefault="009E3C0A">
      <w:pPr>
        <w:rPr>
          <w:sz w:val="18"/>
          <w:szCs w:val="18"/>
        </w:rPr>
      </w:pPr>
      <w:r w:rsidRPr="005832FB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E1843C6" wp14:editId="03ED05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0" cy="702435"/>
            <wp:effectExtent l="0" t="0" r="6350" b="2540"/>
            <wp:wrapNone/>
            <wp:docPr id="1" name="Picture 1" descr="D:\shield_m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ield_m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D5" w:rsidRPr="005832FB">
        <w:rPr>
          <w:sz w:val="18"/>
          <w:szCs w:val="18"/>
        </w:rPr>
        <w:tab/>
      </w:r>
      <w:r w:rsidR="00AB71D5" w:rsidRPr="005832FB">
        <w:rPr>
          <w:sz w:val="18"/>
          <w:szCs w:val="18"/>
        </w:rPr>
        <w:tab/>
      </w:r>
      <w:r w:rsidR="00AB71D5" w:rsidRPr="005832FB">
        <w:rPr>
          <w:sz w:val="18"/>
          <w:szCs w:val="18"/>
        </w:rPr>
        <w:tab/>
      </w:r>
    </w:p>
    <w:p w:rsidR="00AB71D5" w:rsidRPr="005832FB" w:rsidRDefault="00AB71D5" w:rsidP="00AB71D5">
      <w:pPr>
        <w:ind w:firstLine="720"/>
        <w:jc w:val="center"/>
        <w:rPr>
          <w:rFonts w:ascii="Comic Sans MS" w:hAnsi="Comic Sans MS"/>
          <w:sz w:val="18"/>
          <w:szCs w:val="18"/>
        </w:rPr>
      </w:pPr>
      <w:r w:rsidRPr="005832FB">
        <w:rPr>
          <w:rFonts w:ascii="Comic Sans MS" w:hAnsi="Comic Sans MS"/>
          <w:sz w:val="18"/>
          <w:szCs w:val="18"/>
        </w:rPr>
        <w:t>Stage</w:t>
      </w:r>
      <w:r w:rsidR="00326DB7" w:rsidRPr="005832FB">
        <w:rPr>
          <w:rFonts w:ascii="Comic Sans MS" w:hAnsi="Comic Sans MS"/>
          <w:sz w:val="18"/>
          <w:szCs w:val="18"/>
        </w:rPr>
        <w:t xml:space="preserve">s in Dealing with Behaviour </w:t>
      </w:r>
      <w:r w:rsidR="00F90240">
        <w:rPr>
          <w:rFonts w:ascii="Comic Sans MS" w:hAnsi="Comic Sans MS"/>
          <w:sz w:val="18"/>
          <w:szCs w:val="18"/>
        </w:rPr>
        <w:t>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71D5" w:rsidRPr="005832FB" w:rsidTr="00AB71D5">
        <w:tc>
          <w:tcPr>
            <w:tcW w:w="3080" w:type="dxa"/>
          </w:tcPr>
          <w:p w:rsidR="00AB71D5" w:rsidRPr="005832FB" w:rsidRDefault="00AB71D5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Stage of Procedure</w:t>
            </w:r>
          </w:p>
        </w:tc>
        <w:tc>
          <w:tcPr>
            <w:tcW w:w="3081" w:type="dxa"/>
          </w:tcPr>
          <w:p w:rsidR="00AB71D5" w:rsidRPr="005832FB" w:rsidRDefault="00AB71D5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Staff Responsible</w:t>
            </w:r>
          </w:p>
        </w:tc>
        <w:tc>
          <w:tcPr>
            <w:tcW w:w="3081" w:type="dxa"/>
          </w:tcPr>
          <w:p w:rsidR="00AB71D5" w:rsidRPr="005832FB" w:rsidRDefault="00AB71D5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Actions</w:t>
            </w:r>
          </w:p>
          <w:p w:rsidR="00AB71D5" w:rsidRPr="005832FB" w:rsidRDefault="00AB71D5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71D5" w:rsidRPr="005832FB" w:rsidTr="00AB71D5">
        <w:tc>
          <w:tcPr>
            <w:tcW w:w="3080" w:type="dxa"/>
          </w:tcPr>
          <w:p w:rsidR="00AB71D5" w:rsidRPr="005832FB" w:rsidRDefault="00AB71D5" w:rsidP="009E3C0A">
            <w:p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1.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Breaking Class Rules</w:t>
            </w:r>
          </w:p>
          <w:p w:rsidR="00326DB7" w:rsidRPr="005832FB" w:rsidRDefault="00326DB7" w:rsidP="009E3C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Poor Attitude to Learning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Breaking School Code of Conduct</w:t>
            </w:r>
          </w:p>
        </w:tc>
        <w:tc>
          <w:tcPr>
            <w:tcW w:w="3081" w:type="dxa"/>
          </w:tcPr>
          <w:p w:rsidR="00AB71D5" w:rsidRPr="005832FB" w:rsidRDefault="00AB71D5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TA, Class Teacher, HLTA</w:t>
            </w:r>
          </w:p>
        </w:tc>
        <w:tc>
          <w:tcPr>
            <w:tcW w:w="3081" w:type="dxa"/>
          </w:tcPr>
          <w:p w:rsidR="00AB71D5" w:rsidRPr="005832FB" w:rsidRDefault="00AB71D5" w:rsidP="009E3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Discussion with child</w:t>
            </w:r>
          </w:p>
          <w:p w:rsidR="00326DB7" w:rsidRPr="005832FB" w:rsidRDefault="00326DB7" w:rsidP="009E3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Verbal warning</w:t>
            </w:r>
            <w:r w:rsidR="0087248E" w:rsidRPr="005832FB">
              <w:rPr>
                <w:rFonts w:ascii="Comic Sans MS" w:hAnsi="Comic Sans MS"/>
                <w:sz w:val="18"/>
                <w:szCs w:val="18"/>
              </w:rPr>
              <w:t xml:space="preserve"> – after 3 warnings, the child will move themselves to Poor on the ATL</w:t>
            </w:r>
            <w:r w:rsidR="005832FB" w:rsidRPr="005832FB">
              <w:rPr>
                <w:rFonts w:ascii="Comic Sans MS" w:hAnsi="Comic Sans MS"/>
                <w:sz w:val="18"/>
                <w:szCs w:val="18"/>
              </w:rPr>
              <w:t xml:space="preserve"> chart</w:t>
            </w:r>
          </w:p>
          <w:p w:rsidR="00AB71D5" w:rsidRPr="005832FB" w:rsidRDefault="00581183" w:rsidP="009E3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Opportunity to pu</w:t>
            </w:r>
            <w:r w:rsidR="00AB71D5" w:rsidRPr="005832FB">
              <w:rPr>
                <w:rFonts w:ascii="Comic Sans MS" w:hAnsi="Comic Sans MS"/>
                <w:sz w:val="18"/>
                <w:szCs w:val="18"/>
              </w:rPr>
              <w:t>t things right</w:t>
            </w:r>
          </w:p>
          <w:p w:rsidR="00AB71D5" w:rsidRPr="005832FB" w:rsidRDefault="00F90240" w:rsidP="00326DB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RHE</w:t>
            </w:r>
            <w:r w:rsidR="00AB71D5" w:rsidRPr="005832FB">
              <w:rPr>
                <w:rFonts w:ascii="Comic Sans MS" w:hAnsi="Comic Sans MS"/>
                <w:sz w:val="18"/>
                <w:szCs w:val="18"/>
              </w:rPr>
              <w:t xml:space="preserve"> Curriculum</w:t>
            </w:r>
          </w:p>
        </w:tc>
      </w:tr>
      <w:tr w:rsidR="00AB71D5" w:rsidRPr="005832FB" w:rsidTr="00AB71D5">
        <w:tc>
          <w:tcPr>
            <w:tcW w:w="3080" w:type="dxa"/>
          </w:tcPr>
          <w:p w:rsidR="00AB71D5" w:rsidRPr="005832FB" w:rsidRDefault="00AB71D5" w:rsidP="009E3C0A">
            <w:p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2.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Continuation of Stage 1</w:t>
            </w:r>
          </w:p>
          <w:p w:rsidR="00326DB7" w:rsidRPr="005832FB" w:rsidRDefault="00326DB7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Disappointing Attitude to Learning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Deliberate Harm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Damage to Property/Stealing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Significant disruption</w:t>
            </w:r>
          </w:p>
          <w:p w:rsidR="00AB71D5" w:rsidRPr="005832FB" w:rsidRDefault="00326DB7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Defiance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Initial racist, harassing or abusive behaviour</w:t>
            </w:r>
          </w:p>
        </w:tc>
        <w:tc>
          <w:tcPr>
            <w:tcW w:w="3081" w:type="dxa"/>
          </w:tcPr>
          <w:p w:rsidR="00AB71D5" w:rsidRPr="005832FB" w:rsidRDefault="00326DB7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Class Teacher</w:t>
            </w:r>
          </w:p>
        </w:tc>
        <w:tc>
          <w:tcPr>
            <w:tcW w:w="3081" w:type="dxa"/>
          </w:tcPr>
          <w:p w:rsidR="00AB71D5" w:rsidRPr="005832FB" w:rsidRDefault="00326DB7" w:rsidP="009E3C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 xml:space="preserve">If </w:t>
            </w:r>
            <w:r w:rsidR="00AB71D5" w:rsidRPr="005832FB">
              <w:rPr>
                <w:rFonts w:ascii="Comic Sans MS" w:hAnsi="Comic Sans MS"/>
                <w:sz w:val="18"/>
                <w:szCs w:val="18"/>
              </w:rPr>
              <w:t xml:space="preserve"> ‘disappointing’ on </w:t>
            </w:r>
            <w:r w:rsidRPr="005832FB">
              <w:rPr>
                <w:rFonts w:ascii="Comic Sans MS" w:hAnsi="Comic Sans MS"/>
                <w:sz w:val="18"/>
                <w:szCs w:val="18"/>
              </w:rPr>
              <w:t>ATL</w:t>
            </w:r>
            <w:r w:rsidR="00AB71D5" w:rsidRPr="005832FB">
              <w:rPr>
                <w:rFonts w:ascii="Comic Sans MS" w:hAnsi="Comic Sans MS"/>
                <w:sz w:val="18"/>
                <w:szCs w:val="18"/>
              </w:rPr>
              <w:t xml:space="preserve"> Chart, parents </w:t>
            </w:r>
            <w:r w:rsidRPr="005832FB">
              <w:rPr>
                <w:rFonts w:ascii="Comic Sans MS" w:hAnsi="Comic Sans MS"/>
                <w:sz w:val="18"/>
                <w:szCs w:val="18"/>
              </w:rPr>
              <w:t>to be informed same day and recorded on CPOMS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Parents given opportunity to apply sanctions at home</w:t>
            </w:r>
          </w:p>
          <w:p w:rsidR="00AB71D5" w:rsidRPr="005832FB" w:rsidRDefault="00AB71D5" w:rsidP="009E3C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Restorative Thinking resolution procedure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Managed class move</w:t>
            </w:r>
            <w:r w:rsidR="00326DB7" w:rsidRPr="005832FB">
              <w:rPr>
                <w:rFonts w:ascii="Comic Sans MS" w:hAnsi="Comic Sans MS"/>
                <w:sz w:val="18"/>
                <w:szCs w:val="18"/>
              </w:rPr>
              <w:t xml:space="preserve"> – partner classes:-</w:t>
            </w:r>
          </w:p>
          <w:p w:rsidR="00326DB7" w:rsidRPr="005832FB" w:rsidRDefault="00326DB7" w:rsidP="00326DB7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 xml:space="preserve">Mr Moulding – </w:t>
            </w:r>
            <w:r w:rsidR="00F90240">
              <w:rPr>
                <w:rFonts w:ascii="Comic Sans MS" w:hAnsi="Comic Sans MS"/>
                <w:sz w:val="18"/>
                <w:szCs w:val="18"/>
              </w:rPr>
              <w:t>Y3 and Y4</w:t>
            </w:r>
          </w:p>
          <w:p w:rsidR="00F90240" w:rsidRDefault="00326DB7" w:rsidP="00F9024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Miss O’Grady –</w:t>
            </w:r>
            <w:r w:rsidR="00F90240">
              <w:rPr>
                <w:rFonts w:ascii="Comic Sans MS" w:hAnsi="Comic Sans MS"/>
                <w:sz w:val="18"/>
                <w:szCs w:val="18"/>
              </w:rPr>
              <w:t xml:space="preserve"> Y2, Y5</w:t>
            </w:r>
          </w:p>
          <w:p w:rsidR="00F90240" w:rsidRDefault="00F90240" w:rsidP="00F9024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 Y6</w:t>
            </w:r>
          </w:p>
          <w:p w:rsidR="00076AA8" w:rsidRPr="005832FB" w:rsidRDefault="00326DB7" w:rsidP="00F9024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 xml:space="preserve">Mrs Kershaw – </w:t>
            </w:r>
            <w:r w:rsidR="00F90240">
              <w:rPr>
                <w:rFonts w:ascii="Comic Sans MS" w:hAnsi="Comic Sans MS"/>
                <w:sz w:val="18"/>
                <w:szCs w:val="18"/>
              </w:rPr>
              <w:t>Y1</w:t>
            </w:r>
          </w:p>
        </w:tc>
      </w:tr>
      <w:tr w:rsidR="00AB71D5" w:rsidRPr="005832FB" w:rsidTr="00AB71D5">
        <w:tc>
          <w:tcPr>
            <w:tcW w:w="3080" w:type="dxa"/>
          </w:tcPr>
          <w:p w:rsidR="00AB71D5" w:rsidRPr="005832FB" w:rsidRDefault="00076AA8" w:rsidP="009E3C0A">
            <w:p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3.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Prolonged Stage 2 Behaviour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Significant Physical/Verbal Abuse or Harm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 xml:space="preserve">Significant Disruptive, </w:t>
            </w:r>
            <w:r w:rsidR="00326DB7" w:rsidRPr="005832FB">
              <w:rPr>
                <w:rFonts w:ascii="Comic Sans MS" w:hAnsi="Comic Sans MS"/>
                <w:sz w:val="18"/>
                <w:szCs w:val="18"/>
              </w:rPr>
              <w:t>Defiant</w:t>
            </w:r>
            <w:r w:rsidRPr="005832FB">
              <w:rPr>
                <w:rFonts w:ascii="Comic Sans MS" w:hAnsi="Comic Sans MS"/>
                <w:sz w:val="18"/>
                <w:szCs w:val="18"/>
              </w:rPr>
              <w:t xml:space="preserve"> or Dangerous Behaviour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Continuation of racist or harassing behaviour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Bullying</w:t>
            </w:r>
          </w:p>
        </w:tc>
        <w:tc>
          <w:tcPr>
            <w:tcW w:w="3081" w:type="dxa"/>
          </w:tcPr>
          <w:p w:rsidR="00076AA8" w:rsidRPr="005832FB" w:rsidRDefault="00326DB7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Key Stage Leader, Family Learning Mentor, SENCO, Deputy Head and Head Teacher</w:t>
            </w:r>
          </w:p>
          <w:p w:rsidR="00076AA8" w:rsidRPr="005832FB" w:rsidRDefault="00076AA8" w:rsidP="00AB7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81" w:type="dxa"/>
          </w:tcPr>
          <w:p w:rsidR="00AB71D5" w:rsidRPr="005832FB" w:rsidRDefault="00326DB7" w:rsidP="009E3C0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Meeting with parents, possibility</w:t>
            </w:r>
            <w:r w:rsidR="00F90240">
              <w:rPr>
                <w:rFonts w:ascii="Comic Sans MS" w:hAnsi="Comic Sans MS"/>
                <w:sz w:val="18"/>
                <w:szCs w:val="18"/>
              </w:rPr>
              <w:t xml:space="preserve"> of Behaviour Support Plan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Repeat of Stage 2 actions</w:t>
            </w:r>
          </w:p>
          <w:p w:rsidR="00076AA8" w:rsidRPr="005832FB" w:rsidRDefault="00076AA8" w:rsidP="009E3C0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SEN Review (if appropriate) including CAF</w:t>
            </w:r>
          </w:p>
          <w:p w:rsidR="00076AA8" w:rsidRPr="005832FB" w:rsidRDefault="00D30F91" w:rsidP="009E3C0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Fixed Term </w:t>
            </w:r>
            <w:bookmarkStart w:id="0" w:name="_GoBack"/>
            <w:bookmarkEnd w:id="0"/>
            <w:r w:rsidR="00076AA8" w:rsidRPr="005832FB">
              <w:rPr>
                <w:rFonts w:ascii="Comic Sans MS" w:hAnsi="Comic Sans MS"/>
                <w:sz w:val="18"/>
                <w:szCs w:val="18"/>
              </w:rPr>
              <w:t>Exclusion</w:t>
            </w:r>
          </w:p>
          <w:p w:rsidR="00076AA8" w:rsidRPr="005832FB" w:rsidRDefault="00076AA8" w:rsidP="00326DB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5832FB">
              <w:rPr>
                <w:rFonts w:ascii="Comic Sans MS" w:hAnsi="Comic Sans MS"/>
                <w:sz w:val="18"/>
                <w:szCs w:val="18"/>
              </w:rPr>
              <w:t>Bullying Actions specified in Policy</w:t>
            </w:r>
          </w:p>
        </w:tc>
      </w:tr>
    </w:tbl>
    <w:p w:rsidR="00AB71D5" w:rsidRPr="005832FB" w:rsidRDefault="009E3C0A" w:rsidP="00AB71D5">
      <w:pPr>
        <w:ind w:firstLine="720"/>
        <w:jc w:val="center"/>
        <w:rPr>
          <w:rFonts w:ascii="Comic Sans MS" w:hAnsi="Comic Sans MS"/>
          <w:sz w:val="18"/>
          <w:szCs w:val="18"/>
        </w:rPr>
      </w:pPr>
      <w:r w:rsidRPr="005832FB">
        <w:rPr>
          <w:rFonts w:ascii="Comic Sans MS" w:hAnsi="Comic Sans MS"/>
          <w:sz w:val="18"/>
          <w:szCs w:val="18"/>
        </w:rPr>
        <w:t>Each incident will be dealt with on an individual basis. Actions will be determined by the staff responsible.</w:t>
      </w:r>
    </w:p>
    <w:sectPr w:rsidR="00AB71D5" w:rsidRPr="0058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39"/>
    <w:multiLevelType w:val="hybridMultilevel"/>
    <w:tmpl w:val="215E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079"/>
    <w:multiLevelType w:val="hybridMultilevel"/>
    <w:tmpl w:val="0448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7E6"/>
    <w:multiLevelType w:val="hybridMultilevel"/>
    <w:tmpl w:val="2302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D3F7A"/>
    <w:multiLevelType w:val="hybridMultilevel"/>
    <w:tmpl w:val="C3B4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5283"/>
    <w:multiLevelType w:val="hybridMultilevel"/>
    <w:tmpl w:val="4118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D44DD"/>
    <w:multiLevelType w:val="hybridMultilevel"/>
    <w:tmpl w:val="33E4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5"/>
    <w:rsid w:val="00076AA8"/>
    <w:rsid w:val="001865F6"/>
    <w:rsid w:val="00326DB7"/>
    <w:rsid w:val="00581183"/>
    <w:rsid w:val="005832FB"/>
    <w:rsid w:val="0087248E"/>
    <w:rsid w:val="008761AC"/>
    <w:rsid w:val="00896F9B"/>
    <w:rsid w:val="009E3C0A"/>
    <w:rsid w:val="00AB71D5"/>
    <w:rsid w:val="00BC0221"/>
    <w:rsid w:val="00BE4FAE"/>
    <w:rsid w:val="00D30F91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Strike Lane Primary School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Bamber</dc:creator>
  <cp:lastModifiedBy>Joanna Bamber</cp:lastModifiedBy>
  <cp:revision>2</cp:revision>
  <cp:lastPrinted>2015-06-30T07:47:00Z</cp:lastPrinted>
  <dcterms:created xsi:type="dcterms:W3CDTF">2020-10-15T13:37:00Z</dcterms:created>
  <dcterms:modified xsi:type="dcterms:W3CDTF">2020-10-15T13:37:00Z</dcterms:modified>
</cp:coreProperties>
</file>